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D342E" w14:textId="658B9027" w:rsidR="00E37081" w:rsidRDefault="00842370" w:rsidP="00842370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kern w:val="0"/>
          <w:sz w:val="28"/>
          <w:szCs w:val="28"/>
        </w:rPr>
        <w:t>直流</w:t>
      </w:r>
      <w:r w:rsidR="00876E5E">
        <w:rPr>
          <w:rFonts w:ascii="微软雅黑" w:eastAsia="微软雅黑" w:hAnsi="微软雅黑" w:hint="eastAsia"/>
          <w:b/>
          <w:kern w:val="0"/>
          <w:sz w:val="28"/>
          <w:szCs w:val="28"/>
        </w:rPr>
        <w:t>稳压</w:t>
      </w:r>
      <w:r>
        <w:rPr>
          <w:rFonts w:ascii="微软雅黑" w:eastAsia="微软雅黑" w:hAnsi="微软雅黑" w:hint="eastAsia"/>
          <w:b/>
          <w:kern w:val="0"/>
          <w:sz w:val="28"/>
          <w:szCs w:val="28"/>
        </w:rPr>
        <w:t>电源</w:t>
      </w:r>
      <w:r>
        <w:rPr>
          <w:rFonts w:ascii="微软雅黑" w:eastAsia="微软雅黑" w:hAnsi="微软雅黑" w:hint="eastAsia"/>
          <w:b/>
          <w:sz w:val="28"/>
          <w:szCs w:val="28"/>
        </w:rPr>
        <w:t>技术参数</w:t>
      </w:r>
    </w:p>
    <w:p w14:paraId="4597BFC6" w14:textId="77777777" w:rsidR="00E37081" w:rsidRDefault="00E37081">
      <w:pPr>
        <w:pStyle w:val="a9"/>
        <w:ind w:left="420" w:firstLineChars="0" w:firstLine="0"/>
        <w:rPr>
          <w:rFonts w:ascii="Arial" w:hAnsi="Arial" w:cs="Arial"/>
          <w:szCs w:val="24"/>
        </w:rPr>
      </w:pPr>
    </w:p>
    <w:p w14:paraId="69A4DA88" w14:textId="77777777" w:rsidR="00E37081" w:rsidRPr="00876E5E" w:rsidRDefault="00842370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>直流输出：</w:t>
      </w:r>
      <w:r w:rsidRPr="00876E5E">
        <w:rPr>
          <w:rFonts w:ascii="宋体" w:eastAsia="宋体" w:hAnsi="宋体" w:cs="Arial"/>
          <w:sz w:val="28"/>
          <w:szCs w:val="28"/>
          <w:lang w:val="pt-BR"/>
        </w:rPr>
        <w:t>CH1: 0</w:t>
      </w:r>
      <w:r w:rsidRPr="00876E5E">
        <w:rPr>
          <w:rFonts w:ascii="宋体" w:eastAsia="宋体" w:hAnsi="宋体" w:cs="Arial"/>
          <w:sz w:val="28"/>
          <w:szCs w:val="28"/>
        </w:rPr>
        <w:t>~30</w:t>
      </w:r>
      <w:r w:rsidRPr="00876E5E">
        <w:rPr>
          <w:rFonts w:ascii="宋体" w:eastAsia="宋体" w:hAnsi="宋体" w:cs="Arial"/>
          <w:sz w:val="28"/>
          <w:szCs w:val="28"/>
          <w:lang w:val="pt-BR"/>
        </w:rPr>
        <w:t>V/0</w:t>
      </w:r>
      <w:r w:rsidRPr="00876E5E">
        <w:rPr>
          <w:rFonts w:ascii="宋体" w:eastAsia="宋体" w:hAnsi="宋体" w:cs="Arial"/>
          <w:sz w:val="28"/>
          <w:szCs w:val="28"/>
        </w:rPr>
        <w:t>~3A，</w:t>
      </w:r>
      <w:r w:rsidRPr="00876E5E">
        <w:rPr>
          <w:rFonts w:ascii="宋体" w:eastAsia="宋体" w:hAnsi="宋体" w:cs="Arial"/>
          <w:sz w:val="28"/>
          <w:szCs w:val="28"/>
          <w:lang w:val="pt-BR"/>
        </w:rPr>
        <w:t>CH2: 0</w:t>
      </w:r>
      <w:r w:rsidRPr="00876E5E">
        <w:rPr>
          <w:rFonts w:ascii="宋体" w:eastAsia="宋体" w:hAnsi="宋体" w:cs="Arial"/>
          <w:sz w:val="28"/>
          <w:szCs w:val="28"/>
        </w:rPr>
        <w:t>~</w:t>
      </w:r>
      <w:r w:rsidRPr="00876E5E">
        <w:rPr>
          <w:rFonts w:ascii="宋体" w:eastAsia="宋体" w:hAnsi="宋体" w:cs="Arial"/>
          <w:sz w:val="28"/>
          <w:szCs w:val="28"/>
          <w:lang w:val="pt-BR"/>
        </w:rPr>
        <w:t>30V/0-</w:t>
      </w:r>
      <w:r w:rsidRPr="00876E5E">
        <w:rPr>
          <w:rFonts w:ascii="宋体" w:eastAsia="宋体" w:hAnsi="宋体" w:cs="Arial"/>
          <w:sz w:val="28"/>
          <w:szCs w:val="28"/>
        </w:rPr>
        <w:t>3A，</w:t>
      </w:r>
      <w:r w:rsidRPr="00876E5E">
        <w:rPr>
          <w:rFonts w:ascii="宋体" w:eastAsia="宋体" w:hAnsi="宋体" w:cs="Arial"/>
          <w:sz w:val="28"/>
          <w:szCs w:val="28"/>
          <w:lang w:val="pt-BR"/>
        </w:rPr>
        <w:t>CH3: 0</w:t>
      </w:r>
      <w:r w:rsidRPr="00876E5E">
        <w:rPr>
          <w:rFonts w:ascii="宋体" w:eastAsia="宋体" w:hAnsi="宋体" w:cs="Arial"/>
          <w:sz w:val="28"/>
          <w:szCs w:val="28"/>
        </w:rPr>
        <w:t>~5V</w:t>
      </w:r>
      <w:r w:rsidRPr="00876E5E">
        <w:rPr>
          <w:rFonts w:ascii="宋体" w:eastAsia="宋体" w:hAnsi="宋体" w:cs="Arial"/>
          <w:sz w:val="28"/>
          <w:szCs w:val="28"/>
          <w:lang w:val="pt-BR"/>
        </w:rPr>
        <w:t>/0-</w:t>
      </w:r>
      <w:r w:rsidRPr="00876E5E">
        <w:rPr>
          <w:rFonts w:ascii="宋体" w:eastAsia="宋体" w:hAnsi="宋体" w:cs="Arial"/>
          <w:sz w:val="28"/>
          <w:szCs w:val="28"/>
        </w:rPr>
        <w:t xml:space="preserve">3A </w:t>
      </w:r>
    </w:p>
    <w:p w14:paraId="746077CF" w14:textId="77777777" w:rsidR="00E37081" w:rsidRPr="00876E5E" w:rsidRDefault="00842370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>分辨率：</w:t>
      </w:r>
    </w:p>
    <w:p w14:paraId="33E12953" w14:textId="77777777" w:rsidR="00E37081" w:rsidRPr="00876E5E" w:rsidRDefault="00842370">
      <w:pPr>
        <w:pStyle w:val="a9"/>
        <w:ind w:left="420" w:firstLineChars="0" w:firstLine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>编程：</w:t>
      </w:r>
      <w:proofErr w:type="gramStart"/>
      <w:r w:rsidRPr="00876E5E">
        <w:rPr>
          <w:rFonts w:ascii="宋体" w:eastAsia="宋体" w:hAnsi="宋体" w:cs="Arial"/>
          <w:sz w:val="28"/>
          <w:szCs w:val="28"/>
        </w:rPr>
        <w:t>标配</w:t>
      </w:r>
      <w:proofErr w:type="gramEnd"/>
      <w:r w:rsidRPr="00876E5E">
        <w:rPr>
          <w:rFonts w:ascii="宋体" w:eastAsia="宋体" w:hAnsi="宋体" w:cs="Arial"/>
          <w:sz w:val="28"/>
          <w:szCs w:val="28"/>
        </w:rPr>
        <w:t>10mV/1mA，选配1mV/1mA</w:t>
      </w:r>
    </w:p>
    <w:p w14:paraId="5FFB28FF" w14:textId="77777777" w:rsidR="00E37081" w:rsidRPr="00876E5E" w:rsidRDefault="00842370">
      <w:pPr>
        <w:pStyle w:val="a9"/>
        <w:ind w:left="420" w:firstLineChars="0" w:firstLine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>回读：</w:t>
      </w:r>
      <w:proofErr w:type="gramStart"/>
      <w:r w:rsidRPr="00876E5E">
        <w:rPr>
          <w:rFonts w:ascii="宋体" w:eastAsia="宋体" w:hAnsi="宋体" w:cs="Arial"/>
          <w:sz w:val="28"/>
          <w:szCs w:val="28"/>
        </w:rPr>
        <w:t>标配</w:t>
      </w:r>
      <w:proofErr w:type="gramEnd"/>
      <w:r w:rsidRPr="00876E5E">
        <w:rPr>
          <w:rFonts w:ascii="宋体" w:eastAsia="宋体" w:hAnsi="宋体" w:cs="Arial"/>
          <w:sz w:val="28"/>
          <w:szCs w:val="28"/>
        </w:rPr>
        <w:t>10mV/1mA，选配0.1mV/0.1mA</w:t>
      </w:r>
    </w:p>
    <w:p w14:paraId="4160A24B" w14:textId="77777777" w:rsidR="00E37081" w:rsidRPr="00876E5E" w:rsidRDefault="00842370">
      <w:pPr>
        <w:pStyle w:val="a9"/>
        <w:ind w:left="420" w:firstLineChars="0" w:firstLine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>显示：</w:t>
      </w:r>
      <w:proofErr w:type="gramStart"/>
      <w:r w:rsidRPr="00876E5E">
        <w:rPr>
          <w:rFonts w:ascii="宋体" w:eastAsia="宋体" w:hAnsi="宋体" w:cs="Arial"/>
          <w:sz w:val="28"/>
          <w:szCs w:val="28"/>
        </w:rPr>
        <w:t>标配</w:t>
      </w:r>
      <w:proofErr w:type="gramEnd"/>
      <w:r w:rsidRPr="00876E5E">
        <w:rPr>
          <w:rFonts w:ascii="宋体" w:eastAsia="宋体" w:hAnsi="宋体" w:cs="Arial"/>
          <w:sz w:val="28"/>
          <w:szCs w:val="28"/>
        </w:rPr>
        <w:t>10mV/10mA，选配1mV/1mA</w:t>
      </w:r>
    </w:p>
    <w:p w14:paraId="333EE10D" w14:textId="77777777" w:rsidR="00E37081" w:rsidRPr="00876E5E" w:rsidRDefault="00842370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>纹波与噪声：≤350uVrms/2mVpp</w:t>
      </w:r>
    </w:p>
    <w:p w14:paraId="0E4C8658" w14:textId="77777777" w:rsidR="00E37081" w:rsidRPr="00876E5E" w:rsidRDefault="00842370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 w:hint="eastAsia"/>
          <w:sz w:val="28"/>
          <w:szCs w:val="28"/>
        </w:rPr>
        <w:t>年准确度</w:t>
      </w:r>
      <w:r w:rsidRPr="00876E5E">
        <w:rPr>
          <w:rFonts w:ascii="宋体" w:eastAsia="宋体" w:hAnsi="宋体" w:cs="Arial"/>
          <w:sz w:val="28"/>
          <w:szCs w:val="28"/>
        </w:rPr>
        <w:t>：</w:t>
      </w:r>
    </w:p>
    <w:p w14:paraId="28CA908C" w14:textId="77777777" w:rsidR="00E37081" w:rsidRPr="00876E5E" w:rsidRDefault="00842370">
      <w:pPr>
        <w:pStyle w:val="a9"/>
        <w:ind w:left="420" w:firstLineChars="0" w:firstLine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 w:hint="eastAsia"/>
          <w:sz w:val="28"/>
          <w:szCs w:val="28"/>
        </w:rPr>
        <w:t>编程：</w:t>
      </w:r>
    </w:p>
    <w:p w14:paraId="7E1815A2" w14:textId="77777777" w:rsidR="00E37081" w:rsidRPr="00876E5E" w:rsidRDefault="00842370">
      <w:pPr>
        <w:pStyle w:val="a9"/>
        <w:ind w:left="420" w:firstLineChars="0" w:firstLine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 w:hint="eastAsia"/>
          <w:sz w:val="28"/>
          <w:szCs w:val="28"/>
        </w:rPr>
        <w:t>CH1&amp;CH2</w:t>
      </w:r>
      <w:r w:rsidRPr="00876E5E">
        <w:rPr>
          <w:rFonts w:ascii="宋体" w:eastAsia="宋体" w:hAnsi="宋体" w:cs="Arial"/>
          <w:sz w:val="28"/>
          <w:szCs w:val="28"/>
        </w:rPr>
        <w:t xml:space="preserve">: </w:t>
      </w:r>
      <w:r w:rsidRPr="00876E5E">
        <w:rPr>
          <w:rFonts w:ascii="宋体" w:eastAsia="宋体" w:hAnsi="宋体" w:cs="Arial" w:hint="eastAsia"/>
          <w:sz w:val="28"/>
          <w:szCs w:val="28"/>
        </w:rPr>
        <w:t>0.05%+20mV；0.2%+5mA</w:t>
      </w:r>
    </w:p>
    <w:p w14:paraId="7D02F2B1" w14:textId="77777777" w:rsidR="00E37081" w:rsidRPr="00876E5E" w:rsidRDefault="00842370">
      <w:pPr>
        <w:pStyle w:val="a9"/>
        <w:ind w:left="420" w:firstLineChars="0" w:firstLine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 xml:space="preserve">CH3: </w:t>
      </w:r>
      <w:r w:rsidRPr="00876E5E">
        <w:rPr>
          <w:rFonts w:ascii="宋体" w:eastAsia="宋体" w:hAnsi="宋体" w:cs="Arial" w:hint="eastAsia"/>
          <w:sz w:val="28"/>
          <w:szCs w:val="28"/>
        </w:rPr>
        <w:t>0.1%+5mV；0.2%+5mA</w:t>
      </w:r>
    </w:p>
    <w:p w14:paraId="75256077" w14:textId="77777777" w:rsidR="00E37081" w:rsidRPr="00876E5E" w:rsidRDefault="00842370">
      <w:pPr>
        <w:ind w:firstLineChars="200" w:firstLine="56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 w:hint="eastAsia"/>
          <w:sz w:val="28"/>
          <w:szCs w:val="28"/>
        </w:rPr>
        <w:t>回读</w:t>
      </w:r>
      <w:r w:rsidRPr="00876E5E">
        <w:rPr>
          <w:rFonts w:ascii="宋体" w:eastAsia="宋体" w:hAnsi="宋体" w:cs="Arial"/>
          <w:sz w:val="28"/>
          <w:szCs w:val="28"/>
        </w:rPr>
        <w:t>：</w:t>
      </w:r>
    </w:p>
    <w:p w14:paraId="35F2B249" w14:textId="77777777" w:rsidR="00E37081" w:rsidRPr="00876E5E" w:rsidRDefault="00842370">
      <w:pPr>
        <w:ind w:firstLineChars="200" w:firstLine="56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 w:hint="eastAsia"/>
          <w:sz w:val="28"/>
          <w:szCs w:val="28"/>
        </w:rPr>
        <w:t>CH1&amp;CH2</w:t>
      </w:r>
      <w:r w:rsidRPr="00876E5E">
        <w:rPr>
          <w:rFonts w:ascii="宋体" w:eastAsia="宋体" w:hAnsi="宋体" w:cs="Arial"/>
          <w:sz w:val="28"/>
          <w:szCs w:val="28"/>
        </w:rPr>
        <w:t xml:space="preserve">: </w:t>
      </w:r>
      <w:r w:rsidRPr="00876E5E">
        <w:rPr>
          <w:rFonts w:ascii="宋体" w:eastAsia="宋体" w:hAnsi="宋体" w:cs="Arial" w:hint="eastAsia"/>
          <w:sz w:val="28"/>
          <w:szCs w:val="28"/>
        </w:rPr>
        <w:t>0.05%+10mV；0.15%+5mA</w:t>
      </w:r>
    </w:p>
    <w:p w14:paraId="3AAE7A81" w14:textId="77777777" w:rsidR="00E37081" w:rsidRPr="00876E5E" w:rsidRDefault="00842370">
      <w:pPr>
        <w:pStyle w:val="a9"/>
        <w:ind w:left="420" w:firstLineChars="0" w:firstLine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 xml:space="preserve">CH3: </w:t>
      </w:r>
      <w:r w:rsidRPr="00876E5E">
        <w:rPr>
          <w:rFonts w:ascii="宋体" w:eastAsia="宋体" w:hAnsi="宋体" w:cs="Arial" w:hint="eastAsia"/>
          <w:sz w:val="28"/>
          <w:szCs w:val="28"/>
        </w:rPr>
        <w:t>0.1%+5mV；0.15%+5mA</w:t>
      </w:r>
    </w:p>
    <w:p w14:paraId="529E747D" w14:textId="77777777" w:rsidR="00E37081" w:rsidRPr="00876E5E" w:rsidRDefault="00842370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>瞬态响应：&lt;50us</w:t>
      </w:r>
    </w:p>
    <w:p w14:paraId="23E7C025" w14:textId="77777777" w:rsidR="00E37081" w:rsidRPr="00876E5E" w:rsidRDefault="00842370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>负载调节率：Voltage: ＜0.01% + 2mV；Current: ＜0.01% + 250μA</w:t>
      </w:r>
    </w:p>
    <w:p w14:paraId="0CC31207" w14:textId="77777777" w:rsidR="00E37081" w:rsidRPr="00876E5E" w:rsidRDefault="00842370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>电源调节率：Voltage: ＜0.01% + 2mV，Current: ＜0.01% + 250μA</w:t>
      </w:r>
    </w:p>
    <w:p w14:paraId="32974E11" w14:textId="77777777" w:rsidR="00E37081" w:rsidRPr="00876E5E" w:rsidRDefault="00842370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>输出开关：三路开关可分别控制</w:t>
      </w:r>
    </w:p>
    <w:p w14:paraId="719AAC80" w14:textId="77777777" w:rsidR="00E37081" w:rsidRPr="00876E5E" w:rsidRDefault="00842370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>显示屏：3.5 Inches TFT LCD</w:t>
      </w:r>
    </w:p>
    <w:p w14:paraId="55D8B1E5" w14:textId="77777777" w:rsidR="00E37081" w:rsidRPr="00876E5E" w:rsidRDefault="00842370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lastRenderedPageBreak/>
        <w:t>可同时显示每个通道的设置值和实际输出值</w:t>
      </w:r>
    </w:p>
    <w:p w14:paraId="752D80B8" w14:textId="77777777" w:rsidR="00E37081" w:rsidRPr="00876E5E" w:rsidRDefault="00842370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cs="Arial"/>
          <w:sz w:val="28"/>
          <w:szCs w:val="28"/>
        </w:rPr>
      </w:pPr>
      <w:r w:rsidRPr="00876E5E">
        <w:rPr>
          <w:rFonts w:ascii="宋体" w:eastAsia="宋体" w:hAnsi="宋体" w:cs="Arial"/>
          <w:sz w:val="28"/>
          <w:szCs w:val="28"/>
        </w:rPr>
        <w:t>V/A/W 波形显示模式：支持</w:t>
      </w:r>
    </w:p>
    <w:p w14:paraId="6DB00D93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具有表盘显示功能，模拟传统电源显示方式，用表盘指针指示当前输出状态</w:t>
      </w:r>
    </w:p>
    <w:p w14:paraId="1605AEA0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提供过压/过流保护功能</w:t>
      </w:r>
    </w:p>
    <w:p w14:paraId="7308EB17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具有二级过</w:t>
      </w:r>
      <w:proofErr w:type="gramStart"/>
      <w:r w:rsidRPr="00876E5E">
        <w:rPr>
          <w:rFonts w:hAnsi="宋体" w:cs="Arial"/>
          <w:sz w:val="28"/>
          <w:szCs w:val="28"/>
        </w:rPr>
        <w:t>温保护</w:t>
      </w:r>
      <w:proofErr w:type="gramEnd"/>
      <w:r w:rsidRPr="00876E5E">
        <w:rPr>
          <w:rFonts w:hAnsi="宋体" w:cs="Arial"/>
          <w:sz w:val="28"/>
          <w:szCs w:val="28"/>
        </w:rPr>
        <w:t>功能</w:t>
      </w:r>
    </w:p>
    <w:p w14:paraId="382FCFAF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具有风扇故障检测报警功能</w:t>
      </w:r>
    </w:p>
    <w:p w14:paraId="1D3F5002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具有键盘锁功能，防止误操作</w:t>
      </w:r>
    </w:p>
    <w:p w14:paraId="20ED11A1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具有定时输出功能，支持无限及指定循环次数的输出</w:t>
      </w:r>
    </w:p>
    <w:p w14:paraId="41CA0A1B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具有跟踪功能，支持通道电压设置值和输出开关状态跟踪</w:t>
      </w:r>
    </w:p>
    <w:p w14:paraId="7EF2859F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具有延时开关输出功能，支持无限及指定循环次数地进行通道开关切换</w:t>
      </w:r>
    </w:p>
    <w:p w14:paraId="38FD2078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支持数字触发器（选件），实现了数字触发输入和触发输出功能</w:t>
      </w:r>
    </w:p>
    <w:p w14:paraId="61D3713C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支持在线分析器（选件），可在线分析多种统计参数</w:t>
      </w:r>
    </w:p>
    <w:p w14:paraId="07ABFC3E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支持监测器（选件），可按照用户设置的监测条件对输出进行监控</w:t>
      </w:r>
    </w:p>
    <w:p w14:paraId="6BF88A26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内置录制器，可按照一定录制周期在后台记录开机后的输出状态</w:t>
      </w:r>
    </w:p>
    <w:p w14:paraId="38D8B36A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专用预置键，可一键恢复出厂设置</w:t>
      </w:r>
    </w:p>
    <w:p w14:paraId="6C67BAA7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 w:hint="eastAsia"/>
          <w:sz w:val="28"/>
          <w:szCs w:val="28"/>
        </w:rPr>
        <w:t>支持用户自定义开机画面（使用U盘）</w:t>
      </w:r>
    </w:p>
    <w:p w14:paraId="62708E01" w14:textId="77777777" w:rsidR="00E37081" w:rsidRPr="00876E5E" w:rsidRDefault="00842370">
      <w:pPr>
        <w:pStyle w:val="Default"/>
        <w:numPr>
          <w:ilvl w:val="0"/>
          <w:numId w:val="1"/>
        </w:numPr>
        <w:adjustRightInd/>
        <w:rPr>
          <w:rFonts w:hAnsi="宋体" w:cs="Arial"/>
          <w:sz w:val="28"/>
          <w:szCs w:val="28"/>
        </w:rPr>
      </w:pPr>
      <w:r w:rsidRPr="00876E5E">
        <w:rPr>
          <w:rFonts w:hAnsi="宋体" w:cs="Arial"/>
          <w:sz w:val="28"/>
          <w:szCs w:val="28"/>
        </w:rPr>
        <w:t>标准配置接口：USB HOST、USB DEVICE、LAN（选件）、RS232（选件）、Digital I/O（选件）</w:t>
      </w:r>
    </w:p>
    <w:p w14:paraId="1304A797" w14:textId="77777777" w:rsidR="00E37081" w:rsidRPr="00876E5E" w:rsidRDefault="00E37081">
      <w:pPr>
        <w:pStyle w:val="Default"/>
        <w:adjustRightInd/>
        <w:rPr>
          <w:rFonts w:hAnsi="宋体" w:cs="Arial"/>
          <w:sz w:val="28"/>
          <w:szCs w:val="28"/>
        </w:rPr>
      </w:pPr>
    </w:p>
    <w:p w14:paraId="349DFC8F" w14:textId="77777777" w:rsidR="00E37081" w:rsidRPr="00876E5E" w:rsidRDefault="00E37081">
      <w:pPr>
        <w:rPr>
          <w:rFonts w:ascii="宋体" w:eastAsia="宋体" w:hAnsi="宋体"/>
          <w:b/>
          <w:sz w:val="28"/>
          <w:szCs w:val="28"/>
        </w:rPr>
      </w:pPr>
    </w:p>
    <w:sectPr w:rsidR="00E37081" w:rsidRPr="00876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45DE"/>
    <w:multiLevelType w:val="multilevel"/>
    <w:tmpl w:val="030045D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83"/>
    <w:rsid w:val="000B1A00"/>
    <w:rsid w:val="001515FE"/>
    <w:rsid w:val="001A10C0"/>
    <w:rsid w:val="001F05B8"/>
    <w:rsid w:val="00303133"/>
    <w:rsid w:val="003231B7"/>
    <w:rsid w:val="00392AA4"/>
    <w:rsid w:val="003F453E"/>
    <w:rsid w:val="004044D7"/>
    <w:rsid w:val="00426A68"/>
    <w:rsid w:val="00443586"/>
    <w:rsid w:val="004B6CD7"/>
    <w:rsid w:val="004C7984"/>
    <w:rsid w:val="0056043D"/>
    <w:rsid w:val="00570E47"/>
    <w:rsid w:val="005728F9"/>
    <w:rsid w:val="00643FC5"/>
    <w:rsid w:val="0065375C"/>
    <w:rsid w:val="007146DA"/>
    <w:rsid w:val="007D7B26"/>
    <w:rsid w:val="00842370"/>
    <w:rsid w:val="00876E5E"/>
    <w:rsid w:val="008866CB"/>
    <w:rsid w:val="008A25DC"/>
    <w:rsid w:val="008F4668"/>
    <w:rsid w:val="00941401"/>
    <w:rsid w:val="009A27BD"/>
    <w:rsid w:val="009D6116"/>
    <w:rsid w:val="00A82B1D"/>
    <w:rsid w:val="00A94801"/>
    <w:rsid w:val="00BE4214"/>
    <w:rsid w:val="00C06AB8"/>
    <w:rsid w:val="00CF73B1"/>
    <w:rsid w:val="00D828E9"/>
    <w:rsid w:val="00DD4A83"/>
    <w:rsid w:val="00DE3BF1"/>
    <w:rsid w:val="00E37081"/>
    <w:rsid w:val="00EA1995"/>
    <w:rsid w:val="00EB6283"/>
    <w:rsid w:val="00F3493A"/>
    <w:rsid w:val="00F4571B"/>
    <w:rsid w:val="00FD3E22"/>
    <w:rsid w:val="7D8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179A9"/>
  <w15:docId w15:val="{1966F30A-5B6A-483B-931E-F321003A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sn02020</dc:creator>
  <cp:lastModifiedBy>聂 小鹏</cp:lastModifiedBy>
  <cp:revision>6</cp:revision>
  <dcterms:created xsi:type="dcterms:W3CDTF">2020-11-11T03:10:00Z</dcterms:created>
  <dcterms:modified xsi:type="dcterms:W3CDTF">2020-11-25T01:06:00Z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